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C2964" w14:textId="77777777" w:rsidR="00580146" w:rsidRDefault="001F2FE6">
      <w:pPr>
        <w:pStyle w:val="Body"/>
        <w:widowControl w:val="0"/>
        <w:jc w:val="center"/>
        <w:rPr>
          <w:rFonts w:ascii="Calibri" w:eastAsia="Calibri" w:hAnsi="Calibri" w:cs="Calibri"/>
          <w:b/>
          <w:bCs/>
          <w:sz w:val="36"/>
          <w:szCs w:val="36"/>
        </w:rPr>
      </w:pPr>
      <w:proofErr w:type="spellStart"/>
      <w:r>
        <w:rPr>
          <w:rFonts w:ascii="Calibri" w:eastAsia="Calibri" w:hAnsi="Calibri" w:cs="Calibri"/>
          <w:b/>
          <w:bCs/>
          <w:sz w:val="36"/>
          <w:szCs w:val="36"/>
        </w:rPr>
        <w:t>Havana</w:t>
      </w:r>
      <w:proofErr w:type="spellEnd"/>
      <w:r>
        <w:rPr>
          <w:rFonts w:ascii="Calibri" w:eastAsia="Calibri" w:hAnsi="Calibri" w:cs="Calibri"/>
          <w:b/>
          <w:bCs/>
          <w:sz w:val="36"/>
          <w:szCs w:val="36"/>
        </w:rPr>
        <w:t xml:space="preserve"> Golden </w:t>
      </w:r>
      <w:proofErr w:type="spellStart"/>
      <w:r>
        <w:rPr>
          <w:rFonts w:ascii="Calibri" w:eastAsia="Calibri" w:hAnsi="Calibri" w:cs="Calibri"/>
          <w:b/>
          <w:bCs/>
          <w:sz w:val="36"/>
          <w:szCs w:val="36"/>
        </w:rPr>
        <w:t>Retrievers</w:t>
      </w:r>
      <w:proofErr w:type="spellEnd"/>
    </w:p>
    <w:p w14:paraId="014CCCA1" w14:textId="77777777" w:rsidR="00580146" w:rsidRDefault="001F2FE6">
      <w:pPr>
        <w:pStyle w:val="Body"/>
        <w:widowControl w:val="0"/>
        <w:spacing w:after="240"/>
        <w:jc w:val="center"/>
        <w:rPr>
          <w:rFonts w:ascii="Calibri" w:eastAsia="Calibri" w:hAnsi="Calibri" w:cs="Calibri"/>
          <w:i/>
          <w:iCs/>
        </w:rPr>
      </w:pPr>
      <w:r>
        <w:rPr>
          <w:rFonts w:ascii="Calibri" w:eastAsia="Calibri" w:hAnsi="Calibri" w:cs="Calibri"/>
          <w:i/>
          <w:iCs/>
          <w:lang w:val="en-US"/>
        </w:rPr>
        <w:t>Bill of Sale, Contract for Purchase, and Health Guarantee for Limited Rights</w:t>
      </w:r>
    </w:p>
    <w:p w14:paraId="7A52F428" w14:textId="77777777" w:rsidR="00580146" w:rsidRDefault="00580146">
      <w:pPr>
        <w:pStyle w:val="Body"/>
        <w:widowControl w:val="0"/>
        <w:rPr>
          <w:rFonts w:ascii="Calibri" w:eastAsia="Calibri" w:hAnsi="Calibri" w:cs="Calibri"/>
        </w:rPr>
      </w:pPr>
    </w:p>
    <w:p w14:paraId="5B6DA129" w14:textId="77777777" w:rsidR="00580146" w:rsidRDefault="001F2FE6">
      <w:pPr>
        <w:pStyle w:val="Body"/>
        <w:widowControl w:val="0"/>
        <w:rPr>
          <w:rFonts w:ascii="Calibri" w:eastAsia="Calibri" w:hAnsi="Calibri" w:cs="Calibri"/>
        </w:rPr>
      </w:pPr>
      <w:r>
        <w:rPr>
          <w:rFonts w:ascii="Calibri" w:eastAsia="Calibri" w:hAnsi="Calibri" w:cs="Calibri"/>
          <w:lang w:val="en-US"/>
        </w:rPr>
        <w:t xml:space="preserve">Breeder/Seller: </w:t>
      </w:r>
      <w:r>
        <w:rPr>
          <w:rFonts w:ascii="Calibri" w:eastAsia="Calibri" w:hAnsi="Calibri" w:cs="Calibri"/>
          <w:lang w:val="en-US"/>
        </w:rPr>
        <w:tab/>
        <w:t>Megan or Steven Wimer</w:t>
      </w:r>
    </w:p>
    <w:p w14:paraId="17CC863A" w14:textId="77777777" w:rsidR="00580146" w:rsidRDefault="001F2FE6">
      <w:pPr>
        <w:pStyle w:val="Body"/>
        <w:widowControl w:val="0"/>
        <w:rPr>
          <w:rFonts w:ascii="Calibri" w:eastAsia="Calibri" w:hAnsi="Calibri" w:cs="Calibri"/>
        </w:rPr>
      </w:pPr>
      <w:r>
        <w:rPr>
          <w:rFonts w:ascii="Calibri" w:eastAsia="Calibri" w:hAnsi="Calibri" w:cs="Calibri"/>
          <w:lang w:val="pt-PT"/>
        </w:rPr>
        <w:tab/>
      </w:r>
      <w:r>
        <w:rPr>
          <w:rFonts w:ascii="Calibri" w:eastAsia="Calibri" w:hAnsi="Calibri" w:cs="Calibri"/>
          <w:lang w:val="pt-PT"/>
        </w:rPr>
        <w:tab/>
      </w:r>
      <w:r>
        <w:rPr>
          <w:rFonts w:ascii="Calibri" w:eastAsia="Calibri" w:hAnsi="Calibri" w:cs="Calibri"/>
          <w:lang w:val="pt-PT"/>
        </w:rPr>
        <w:tab/>
        <w:t xml:space="preserve">5978 Havana </w:t>
      </w:r>
      <w:proofErr w:type="spellStart"/>
      <w:r>
        <w:rPr>
          <w:rFonts w:ascii="Calibri" w:eastAsia="Calibri" w:hAnsi="Calibri" w:cs="Calibri"/>
          <w:lang w:val="pt-PT"/>
        </w:rPr>
        <w:t>Road</w:t>
      </w:r>
      <w:proofErr w:type="spellEnd"/>
    </w:p>
    <w:p w14:paraId="1C461ADE" w14:textId="77777777" w:rsidR="00580146" w:rsidRDefault="001F2FE6">
      <w:pPr>
        <w:pStyle w:val="Body"/>
        <w:widowControl w:val="0"/>
        <w:rPr>
          <w:rFonts w:ascii="Calibri" w:eastAsia="Calibri" w:hAnsi="Calibri" w:cs="Calibri"/>
        </w:rPr>
      </w:pP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t>Owatonna, MN 55060</w:t>
      </w:r>
    </w:p>
    <w:p w14:paraId="4881682D" w14:textId="77777777" w:rsidR="00580146" w:rsidRDefault="001F2FE6">
      <w:pPr>
        <w:pStyle w:val="Body"/>
        <w:widowControl w:val="0"/>
        <w:rPr>
          <w:rFonts w:ascii="Calibri" w:eastAsia="Calibri" w:hAnsi="Calibri" w:cs="Calibri"/>
        </w:rPr>
      </w:pPr>
      <w:r>
        <w:rPr>
          <w:rFonts w:ascii="Calibri" w:eastAsia="Calibri" w:hAnsi="Calibri" w:cs="Calibri"/>
          <w:lang w:val="pt-PT"/>
        </w:rPr>
        <w:tab/>
      </w:r>
      <w:r>
        <w:rPr>
          <w:rFonts w:ascii="Calibri" w:eastAsia="Calibri" w:hAnsi="Calibri" w:cs="Calibri"/>
          <w:lang w:val="pt-PT"/>
        </w:rPr>
        <w:tab/>
      </w:r>
      <w:r>
        <w:rPr>
          <w:rFonts w:ascii="Calibri" w:eastAsia="Calibri" w:hAnsi="Calibri" w:cs="Calibri"/>
          <w:lang w:val="pt-PT"/>
        </w:rPr>
        <w:tab/>
        <w:t>havanagoldens@gmail.com</w:t>
      </w:r>
    </w:p>
    <w:p w14:paraId="278662A9" w14:textId="77777777" w:rsidR="00580146" w:rsidRDefault="00580146">
      <w:pPr>
        <w:pStyle w:val="Body"/>
        <w:widowControl w:val="0"/>
        <w:spacing w:after="240"/>
        <w:rPr>
          <w:rFonts w:ascii="Calibri" w:eastAsia="Calibri" w:hAnsi="Calibri" w:cs="Calibri"/>
        </w:rPr>
      </w:pPr>
    </w:p>
    <w:p w14:paraId="6983BED7" w14:textId="77777777" w:rsidR="00580146" w:rsidRDefault="001F2FE6">
      <w:pPr>
        <w:pStyle w:val="Body"/>
        <w:widowControl w:val="0"/>
        <w:spacing w:after="240"/>
        <w:rPr>
          <w:rFonts w:ascii="Calibri" w:eastAsia="Calibri" w:hAnsi="Calibri" w:cs="Calibri"/>
        </w:rPr>
      </w:pPr>
      <w:r>
        <w:rPr>
          <w:rFonts w:ascii="Calibri" w:eastAsia="Calibri" w:hAnsi="Calibri" w:cs="Calibri"/>
          <w:lang w:val="en-US"/>
        </w:rPr>
        <w:t xml:space="preserve">Buyer: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 xml:space="preserve">                               </w:t>
      </w:r>
    </w:p>
    <w:p w14:paraId="7E3D28F3" w14:textId="77777777" w:rsidR="00580146" w:rsidRDefault="001F2FE6">
      <w:pPr>
        <w:pStyle w:val="Body"/>
        <w:widowControl w:val="0"/>
        <w:spacing w:after="240"/>
        <w:rPr>
          <w:rFonts w:ascii="Calibri" w:eastAsia="Calibri" w:hAnsi="Calibri" w:cs="Calibri"/>
        </w:rPr>
      </w:pPr>
      <w:r>
        <w:rPr>
          <w:rFonts w:ascii="Calibri" w:eastAsia="Calibri" w:hAnsi="Calibri" w:cs="Calibri"/>
          <w:lang w:val="en-US"/>
        </w:rPr>
        <w:t xml:space="preserve">Address: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lang w:val="en-US"/>
        </w:rPr>
        <w:br/>
      </w:r>
    </w:p>
    <w:p w14:paraId="0B58F33C" w14:textId="77777777" w:rsidR="00580146" w:rsidRDefault="001F2FE6">
      <w:pPr>
        <w:pStyle w:val="Body"/>
        <w:widowControl w:val="0"/>
        <w:spacing w:after="240"/>
        <w:rPr>
          <w:rFonts w:ascii="Calibri" w:eastAsia="Calibri" w:hAnsi="Calibri" w:cs="Calibri"/>
        </w:rPr>
      </w:pPr>
      <w:r>
        <w:rPr>
          <w:rFonts w:ascii="Calibri" w:eastAsia="Calibri" w:hAnsi="Calibri" w:cs="Calibri"/>
          <w:lang w:val="en-US"/>
        </w:rPr>
        <w:t xml:space="preserve">Phone Number: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6E77E922" w14:textId="77777777" w:rsidR="00580146" w:rsidRDefault="001F2FE6">
      <w:pPr>
        <w:pStyle w:val="Body"/>
        <w:widowControl w:val="0"/>
        <w:spacing w:after="240"/>
        <w:rPr>
          <w:rFonts w:ascii="Calibri" w:eastAsia="Calibri" w:hAnsi="Calibri" w:cs="Calibri"/>
          <w:u w:val="single"/>
        </w:rPr>
      </w:pPr>
      <w:r>
        <w:rPr>
          <w:rFonts w:ascii="Calibri" w:eastAsia="Calibri" w:hAnsi="Calibri" w:cs="Calibri"/>
        </w:rPr>
        <w:t xml:space="preserve">Email: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0937C13B" w14:textId="77777777" w:rsidR="00580146" w:rsidRDefault="00580146">
      <w:pPr>
        <w:pStyle w:val="Body"/>
        <w:widowControl w:val="0"/>
        <w:spacing w:after="240"/>
        <w:rPr>
          <w:rFonts w:ascii="Calibri" w:eastAsia="Calibri" w:hAnsi="Calibri" w:cs="Calibri"/>
        </w:rPr>
      </w:pPr>
    </w:p>
    <w:p w14:paraId="3AFC9BEC" w14:textId="77777777" w:rsidR="00580146" w:rsidRDefault="001F2FE6">
      <w:pPr>
        <w:pStyle w:val="Body"/>
        <w:widowControl w:val="0"/>
        <w:spacing w:after="240"/>
        <w:rPr>
          <w:rFonts w:ascii="Calibri" w:eastAsia="Calibri" w:hAnsi="Calibri" w:cs="Calibri"/>
        </w:rPr>
      </w:pPr>
      <w:r>
        <w:rPr>
          <w:rFonts w:ascii="Calibri" w:eastAsia="Calibri" w:hAnsi="Calibri" w:cs="Calibri"/>
          <w:lang w:val="en-US"/>
        </w:rPr>
        <w:t>Breed: Golden Retriever</w:t>
      </w:r>
      <w:r>
        <w:rPr>
          <w:rFonts w:ascii="Calibri" w:eastAsia="Calibri" w:hAnsi="Calibri" w:cs="Calibri"/>
          <w:lang w:val="en-US"/>
        </w:rPr>
        <w:tab/>
      </w:r>
      <w:r>
        <w:rPr>
          <w:rFonts w:ascii="Calibri" w:eastAsia="Calibri" w:hAnsi="Calibri" w:cs="Calibri"/>
          <w:lang w:val="en-US"/>
        </w:rPr>
        <w:tab/>
        <w:t xml:space="preserve">Color: </w:t>
      </w:r>
      <w:r>
        <w:rPr>
          <w:rFonts w:ascii="Calibri" w:eastAsia="Calibri" w:hAnsi="Calibri" w:cs="Calibri"/>
          <w:lang w:val="en-US"/>
        </w:rPr>
        <w:tab/>
        <w:t xml:space="preserve"> Light</w:t>
      </w:r>
      <w:r>
        <w:rPr>
          <w:rFonts w:ascii="Calibri" w:eastAsia="Calibri" w:hAnsi="Calibri" w:cs="Calibri"/>
          <w:lang w:val="en-US"/>
        </w:rPr>
        <w:tab/>
        <w:t xml:space="preserve">  Medium       Dark</w:t>
      </w:r>
    </w:p>
    <w:p w14:paraId="07F67C03" w14:textId="77777777" w:rsidR="00580146" w:rsidRDefault="001F2FE6">
      <w:pPr>
        <w:pStyle w:val="Body"/>
        <w:widowControl w:val="0"/>
        <w:spacing w:after="240"/>
        <w:rPr>
          <w:rFonts w:ascii="Calibri" w:eastAsia="Calibri" w:hAnsi="Calibri" w:cs="Calibri"/>
        </w:rPr>
      </w:pPr>
      <w:r>
        <w:rPr>
          <w:rFonts w:ascii="Calibri" w:eastAsia="Calibri" w:hAnsi="Calibri" w:cs="Calibri"/>
          <w:lang w:val="en-US"/>
        </w:rPr>
        <w:t>Date of Birth:</w:t>
      </w:r>
      <w:r>
        <w:rPr>
          <w:rFonts w:ascii="Calibri" w:eastAsia="Calibri" w:hAnsi="Calibri" w:cs="Calibri"/>
          <w:lang w:val="en-US"/>
        </w:rPr>
        <w:tab/>
      </w:r>
      <w:r>
        <w:rPr>
          <w:rFonts w:ascii="Calibri" w:eastAsia="Calibri" w:hAnsi="Calibri" w:cs="Calibri"/>
          <w:u w:val="single"/>
        </w:rPr>
        <w:tab/>
        <w:t xml:space="preserve">               </w:t>
      </w:r>
      <w:r>
        <w:rPr>
          <w:rFonts w:ascii="Calibri" w:eastAsia="Calibri" w:hAnsi="Calibri" w:cs="Calibri"/>
          <w:lang w:val="da-DK"/>
        </w:rPr>
        <w:tab/>
        <w:t>Sex</w:t>
      </w:r>
      <w:proofErr w:type="gramStart"/>
      <w:r>
        <w:rPr>
          <w:rFonts w:ascii="Calibri" w:eastAsia="Calibri" w:hAnsi="Calibri" w:cs="Calibri"/>
          <w:lang w:val="da-DK"/>
        </w:rPr>
        <w:t>:    Male</w:t>
      </w:r>
      <w:proofErr w:type="gramEnd"/>
      <w:r>
        <w:rPr>
          <w:rFonts w:ascii="Calibri" w:eastAsia="Calibri" w:hAnsi="Calibri" w:cs="Calibri"/>
          <w:lang w:val="da-DK"/>
        </w:rPr>
        <w:tab/>
      </w:r>
      <w:proofErr w:type="spellStart"/>
      <w:r>
        <w:rPr>
          <w:rFonts w:ascii="Calibri" w:eastAsia="Calibri" w:hAnsi="Calibri" w:cs="Calibri"/>
          <w:lang w:val="da-DK"/>
        </w:rPr>
        <w:t>Female</w:t>
      </w:r>
      <w:proofErr w:type="spellEnd"/>
    </w:p>
    <w:p w14:paraId="16003950" w14:textId="77777777" w:rsidR="00580146" w:rsidRDefault="001F2FE6">
      <w:pPr>
        <w:pStyle w:val="Body"/>
        <w:widowControl w:val="0"/>
        <w:spacing w:after="240"/>
        <w:rPr>
          <w:rFonts w:ascii="Calibri" w:eastAsia="Calibri" w:hAnsi="Calibri" w:cs="Calibri"/>
        </w:rPr>
      </w:pPr>
      <w:proofErr w:type="spellStart"/>
      <w:r>
        <w:rPr>
          <w:rFonts w:ascii="Calibri" w:eastAsia="Calibri" w:hAnsi="Calibri" w:cs="Calibri"/>
        </w:rPr>
        <w:t>Litter</w:t>
      </w:r>
      <w:proofErr w:type="spellEnd"/>
      <w:r>
        <w:rPr>
          <w:rFonts w:ascii="Calibri" w:eastAsia="Calibri" w:hAnsi="Calibri" w:cs="Calibri"/>
        </w:rPr>
        <w:t xml:space="preserve"> </w:t>
      </w:r>
      <w:r>
        <w:rPr>
          <w:rFonts w:ascii="Calibri" w:eastAsia="Calibri" w:hAnsi="Calibri" w:cs="Calibri"/>
        </w:rPr>
        <w:t xml:space="preserve">Registration </w:t>
      </w:r>
      <w:proofErr w:type="spellStart"/>
      <w:r>
        <w:rPr>
          <w:rFonts w:ascii="Calibri" w:eastAsia="Calibri" w:hAnsi="Calibri" w:cs="Calibri"/>
        </w:rPr>
        <w:t>Number</w:t>
      </w:r>
      <w:proofErr w:type="spellEnd"/>
      <w:r>
        <w:rPr>
          <w:rFonts w:ascii="Calibri" w:eastAsia="Calibri" w:hAnsi="Calibri" w:cs="Calibri"/>
        </w:rPr>
        <w:t xml:space="preserve">: </w:t>
      </w:r>
      <w:r>
        <w:rPr>
          <w:rFonts w:ascii="Calibri" w:eastAsia="Calibri" w:hAnsi="Calibri" w:cs="Calibri"/>
          <w:u w:val="single"/>
        </w:rPr>
        <w:tab/>
        <w:t xml:space="preserve">                            </w:t>
      </w:r>
      <w:r>
        <w:rPr>
          <w:rFonts w:ascii="Calibri" w:eastAsia="Calibri" w:hAnsi="Calibri" w:cs="Calibri"/>
          <w:u w:val="single"/>
        </w:rPr>
        <w:tab/>
      </w:r>
      <w:r>
        <w:rPr>
          <w:rFonts w:ascii="Calibri" w:eastAsia="Calibri" w:hAnsi="Calibri" w:cs="Calibri"/>
          <w:u w:val="single"/>
        </w:rPr>
        <w:tab/>
      </w:r>
    </w:p>
    <w:p w14:paraId="21A36AB6" w14:textId="77777777" w:rsidR="00580146" w:rsidRDefault="001F2FE6">
      <w:pPr>
        <w:pStyle w:val="Body"/>
        <w:widowControl w:val="0"/>
        <w:spacing w:after="240"/>
        <w:rPr>
          <w:rFonts w:ascii="Calibri" w:eastAsia="Calibri" w:hAnsi="Calibri" w:cs="Calibri"/>
        </w:rPr>
      </w:pPr>
      <w:r>
        <w:rPr>
          <w:rFonts w:ascii="Calibri" w:eastAsia="Calibri" w:hAnsi="Calibri" w:cs="Calibri"/>
          <w:lang w:val="it-IT"/>
        </w:rPr>
        <w:t xml:space="preserve">Sire: </w:t>
      </w:r>
      <w:r>
        <w:rPr>
          <w:rFonts w:ascii="Calibri" w:eastAsia="Calibri" w:hAnsi="Calibri" w:cs="Calibri"/>
          <w:u w:val="single"/>
        </w:rPr>
        <w:tab/>
        <w:t xml:space="preserve">               </w:t>
      </w:r>
      <w:r>
        <w:rPr>
          <w:rFonts w:ascii="Calibri" w:eastAsia="Calibri" w:hAnsi="Calibri" w:cs="Calibri"/>
          <w:u w:val="single"/>
        </w:rPr>
        <w:tab/>
      </w:r>
      <w:r>
        <w:rPr>
          <w:rFonts w:ascii="Calibri" w:eastAsia="Calibri" w:hAnsi="Calibri" w:cs="Calibri"/>
          <w:u w:val="single"/>
        </w:rPr>
        <w:tab/>
        <w:t xml:space="preserve">   </w:t>
      </w:r>
      <w:r>
        <w:rPr>
          <w:rFonts w:ascii="Calibri" w:eastAsia="Calibri" w:hAnsi="Calibri" w:cs="Calibri"/>
        </w:rPr>
        <w:t xml:space="preserve">              Dam: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154187E2" w14:textId="77777777" w:rsidR="00580146" w:rsidRDefault="001F2FE6">
      <w:pPr>
        <w:pStyle w:val="Body"/>
        <w:widowControl w:val="0"/>
        <w:spacing w:after="240"/>
        <w:rPr>
          <w:rFonts w:ascii="Calibri" w:eastAsia="Calibri" w:hAnsi="Calibri" w:cs="Calibri"/>
        </w:rPr>
      </w:pPr>
      <w:r>
        <w:rPr>
          <w:rFonts w:ascii="Calibri" w:eastAsia="Calibri" w:hAnsi="Calibri" w:cs="Calibri"/>
          <w:lang w:val="en-US"/>
        </w:rPr>
        <w:t xml:space="preserve">Puppy AKC Number: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t xml:space="preserve"> </w:t>
      </w:r>
      <w:r>
        <w:rPr>
          <w:rFonts w:ascii="Calibri" w:eastAsia="Calibri" w:hAnsi="Calibri" w:cs="Calibri"/>
          <w:lang w:val="en-US"/>
        </w:rPr>
        <w:t xml:space="preserve">    Purchase Price: </w:t>
      </w:r>
      <w:r>
        <w:rPr>
          <w:rFonts w:ascii="Calibri" w:eastAsia="Calibri" w:hAnsi="Calibri" w:cs="Calibri"/>
          <w:u w:val="single"/>
        </w:rPr>
        <w:tab/>
      </w:r>
      <w:r>
        <w:rPr>
          <w:rFonts w:ascii="Calibri" w:eastAsia="Calibri" w:hAnsi="Calibri" w:cs="Calibri"/>
          <w:u w:val="single"/>
        </w:rPr>
        <w:tab/>
      </w:r>
    </w:p>
    <w:p w14:paraId="0E06B2AF" w14:textId="77777777" w:rsidR="00580146" w:rsidRDefault="001F2FE6">
      <w:pPr>
        <w:pStyle w:val="Body"/>
        <w:widowControl w:val="0"/>
        <w:spacing w:after="240"/>
        <w:rPr>
          <w:rFonts w:ascii="Calibri" w:eastAsia="Calibri" w:hAnsi="Calibri" w:cs="Calibri"/>
          <w:u w:val="single"/>
        </w:rPr>
      </w:pPr>
      <w:r>
        <w:rPr>
          <w:rFonts w:ascii="Calibri" w:eastAsia="Calibri" w:hAnsi="Calibri" w:cs="Calibri"/>
          <w:u w:val="single"/>
          <w:lang w:val="en-US"/>
        </w:rPr>
        <w:t>Contract and Health Guarantee</w:t>
      </w:r>
    </w:p>
    <w:p w14:paraId="3201A54A" w14:textId="77777777" w:rsidR="00580146" w:rsidRDefault="001F2FE6">
      <w:pPr>
        <w:pStyle w:val="Body"/>
        <w:widowControl w:val="0"/>
        <w:spacing w:after="240"/>
        <w:rPr>
          <w:rFonts w:ascii="Calibri" w:eastAsia="Calibri" w:hAnsi="Calibri" w:cs="Calibri"/>
        </w:rPr>
      </w:pPr>
      <w:r>
        <w:rPr>
          <w:rFonts w:ascii="Calibri" w:eastAsia="Calibri" w:hAnsi="Calibri" w:cs="Calibri"/>
          <w:lang w:val="en-US"/>
        </w:rPr>
        <w:t xml:space="preserve">The Golden Retriever puppy has been vet checked, </w:t>
      </w:r>
      <w:proofErr w:type="gramStart"/>
      <w:r>
        <w:rPr>
          <w:rFonts w:ascii="Calibri" w:eastAsia="Calibri" w:hAnsi="Calibri" w:cs="Calibri"/>
          <w:lang w:val="en-US"/>
        </w:rPr>
        <w:t>dew claws</w:t>
      </w:r>
      <w:proofErr w:type="gramEnd"/>
      <w:r>
        <w:rPr>
          <w:rFonts w:ascii="Calibri" w:eastAsia="Calibri" w:hAnsi="Calibri" w:cs="Calibri"/>
          <w:lang w:val="en-US"/>
        </w:rPr>
        <w:t xml:space="preserve"> removed, </w:t>
      </w:r>
      <w:r>
        <w:rPr>
          <w:rFonts w:ascii="Calibri" w:eastAsia="Calibri" w:hAnsi="Calibri" w:cs="Calibri"/>
          <w:lang w:val="en-US"/>
        </w:rPr>
        <w:t xml:space="preserve">dewormed, and given first shots. This puppy is in good health, to the best of the breeder's knowledge. If </w:t>
      </w:r>
      <w:proofErr w:type="gramStart"/>
      <w:r>
        <w:rPr>
          <w:rFonts w:ascii="Calibri" w:eastAsia="Calibri" w:hAnsi="Calibri" w:cs="Calibri"/>
          <w:lang w:val="en-US"/>
        </w:rPr>
        <w:t>he</w:t>
      </w:r>
      <w:proofErr w:type="gramEnd"/>
      <w:r>
        <w:rPr>
          <w:rFonts w:ascii="Calibri" w:eastAsia="Calibri" w:hAnsi="Calibri" w:cs="Calibri"/>
          <w:lang w:val="en-US"/>
        </w:rPr>
        <w:t xml:space="preserve"> or she wishes, the buyer will have 72 hours, from the date of ownership in which to have the puppy examined by a licensed veterinarian. If the buye</w:t>
      </w:r>
      <w:r>
        <w:rPr>
          <w:rFonts w:ascii="Calibri" w:eastAsia="Calibri" w:hAnsi="Calibri" w:cs="Calibri"/>
          <w:lang w:val="en-US"/>
        </w:rPr>
        <w:t>r's veterinarian determines the puppy to be ill, the buyer may return the puppy to the breeder, at the buyer's expense, on the day following the vet exam. If the puppy is returned due to illness, a statement from the veterinarian is required. Upon return o</w:t>
      </w:r>
      <w:r>
        <w:rPr>
          <w:rFonts w:ascii="Calibri" w:eastAsia="Calibri" w:hAnsi="Calibri" w:cs="Calibri"/>
          <w:lang w:val="en-US"/>
        </w:rPr>
        <w:t>f the puppy, the buyer will receive a full refund of the purchase price of the pup less any shipping fees, provided that the puppy is in the same condition as the time of purchase. The buyer shall assume any expenses associated with returning this puppy to</w:t>
      </w:r>
      <w:r>
        <w:rPr>
          <w:rFonts w:ascii="Calibri" w:eastAsia="Calibri" w:hAnsi="Calibri" w:cs="Calibri"/>
          <w:lang w:val="en-US"/>
        </w:rPr>
        <w:t xml:space="preserve"> the seller along with any veterinary costs after departure from the breeder.</w:t>
      </w:r>
    </w:p>
    <w:p w14:paraId="042EC6D4" w14:textId="77777777" w:rsidR="00580146" w:rsidRDefault="001F2FE6" w:rsidP="001F2FE6">
      <w:pPr>
        <w:pStyle w:val="Body"/>
        <w:widowControl w:val="0"/>
        <w:spacing w:after="240"/>
        <w:rPr>
          <w:rFonts w:ascii="Calibri" w:eastAsia="Calibri" w:hAnsi="Calibri" w:cs="Calibri"/>
        </w:rPr>
      </w:pPr>
      <w:r>
        <w:rPr>
          <w:rFonts w:ascii="Calibri" w:eastAsia="Calibri" w:hAnsi="Calibri" w:cs="Calibri"/>
          <w:lang w:val="en-US"/>
        </w:rPr>
        <w:t>Buyer’s Initials ________</w:t>
      </w:r>
      <w:proofErr w:type="gramStart"/>
      <w:r>
        <w:rPr>
          <w:rFonts w:ascii="Calibri" w:eastAsia="Calibri" w:hAnsi="Calibri" w:cs="Calibri"/>
          <w:lang w:val="en-US"/>
        </w:rPr>
        <w:t>_    Seller’s</w:t>
      </w:r>
      <w:proofErr w:type="gramEnd"/>
      <w:r>
        <w:rPr>
          <w:rFonts w:ascii="Calibri" w:eastAsia="Calibri" w:hAnsi="Calibri" w:cs="Calibri"/>
          <w:lang w:val="en-US"/>
        </w:rPr>
        <w:t xml:space="preserve"> Initials _________</w:t>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t xml:space="preserve">      Page 1 of 4</w:t>
      </w:r>
    </w:p>
    <w:p w14:paraId="118E564F" w14:textId="77777777" w:rsidR="00580146" w:rsidRDefault="001F2FE6">
      <w:pPr>
        <w:pStyle w:val="Body"/>
        <w:widowControl w:val="0"/>
        <w:spacing w:after="240"/>
        <w:rPr>
          <w:rFonts w:ascii="Calibri" w:eastAsia="Calibri" w:hAnsi="Calibri" w:cs="Calibri"/>
        </w:rPr>
      </w:pPr>
      <w:r>
        <w:rPr>
          <w:rFonts w:ascii="Calibri" w:eastAsia="Calibri" w:hAnsi="Calibri" w:cs="Calibri"/>
          <w:lang w:val="en-US"/>
        </w:rPr>
        <w:t xml:space="preserve">Viral, bacterial colds or infections such as </w:t>
      </w:r>
      <w:proofErr w:type="spellStart"/>
      <w:r>
        <w:rPr>
          <w:rFonts w:ascii="Calibri" w:eastAsia="Calibri" w:hAnsi="Calibri" w:cs="Calibri"/>
          <w:lang w:val="en-US"/>
        </w:rPr>
        <w:t>Coccidia</w:t>
      </w:r>
      <w:proofErr w:type="spellEnd"/>
      <w:r>
        <w:rPr>
          <w:rFonts w:ascii="Calibri" w:eastAsia="Calibri" w:hAnsi="Calibri" w:cs="Calibri"/>
          <w:lang w:val="en-US"/>
        </w:rPr>
        <w:t xml:space="preserve"> or Giardia, or any form of worms are not covered in this health gu</w:t>
      </w:r>
      <w:r>
        <w:rPr>
          <w:rFonts w:ascii="Calibri" w:eastAsia="Calibri" w:hAnsi="Calibri" w:cs="Calibri"/>
          <w:lang w:val="en-US"/>
        </w:rPr>
        <w:t xml:space="preserve">arantee, as they are natural things puppies can pick up and are easily treated. Umbilical Hernias also referred </w:t>
      </w:r>
      <w:proofErr w:type="gramStart"/>
      <w:r>
        <w:rPr>
          <w:rFonts w:ascii="Calibri" w:eastAsia="Calibri" w:hAnsi="Calibri" w:cs="Calibri"/>
          <w:lang w:val="en-US"/>
        </w:rPr>
        <w:t>to</w:t>
      </w:r>
      <w:proofErr w:type="gramEnd"/>
      <w:r>
        <w:rPr>
          <w:rFonts w:ascii="Calibri" w:eastAsia="Calibri" w:hAnsi="Calibri" w:cs="Calibri"/>
          <w:lang w:val="en-US"/>
        </w:rPr>
        <w:t xml:space="preserve"> as "outie" belly buttons are also not covered in the health guarantee. The seller does not guarantee against low-blood sugar, kennel cough, a</w:t>
      </w:r>
      <w:r>
        <w:rPr>
          <w:rFonts w:ascii="Calibri" w:eastAsia="Calibri" w:hAnsi="Calibri" w:cs="Calibri"/>
          <w:lang w:val="en-US"/>
        </w:rPr>
        <w:t>llergies, heart murmur, or any other non-life threatening illnesses common to puppies.</w:t>
      </w:r>
    </w:p>
    <w:p w14:paraId="1C91DD62" w14:textId="77777777" w:rsidR="00580146" w:rsidRDefault="001F2FE6">
      <w:pPr>
        <w:pStyle w:val="Body"/>
        <w:widowControl w:val="0"/>
        <w:spacing w:after="240"/>
        <w:rPr>
          <w:rFonts w:ascii="Calibri" w:eastAsia="Calibri" w:hAnsi="Calibri" w:cs="Calibri"/>
        </w:rPr>
      </w:pPr>
      <w:r>
        <w:rPr>
          <w:rFonts w:ascii="Calibri" w:eastAsia="Calibri" w:hAnsi="Calibri" w:cs="Calibri"/>
          <w:lang w:val="en-US"/>
        </w:rPr>
        <w:t>It is never our goal to pass on undesirable traits, but because of all the genetic and environmental factors, we cannot guarantee that your puppy will be without heredit</w:t>
      </w:r>
      <w:r>
        <w:rPr>
          <w:rFonts w:ascii="Calibri" w:eastAsia="Calibri" w:hAnsi="Calibri" w:cs="Calibri"/>
          <w:lang w:val="en-US"/>
        </w:rPr>
        <w:t xml:space="preserve">ary defects. With that, if your puppy should develop any hereditary characteristics, such as, elbow dysplasia, hip dysplasia, or hereditary heart or eye conditions before the age of 26 months that will affect the puppy's life or normal physical abilities, </w:t>
      </w:r>
      <w:r>
        <w:rPr>
          <w:rFonts w:ascii="Calibri" w:eastAsia="Calibri" w:hAnsi="Calibri" w:cs="Calibri"/>
          <w:lang w:val="en-US"/>
        </w:rPr>
        <w:t>the seller will offer a credit towards a replacement puppy bred by the seller as soon as possible. The OFA is the sole and only judge in determining hip and elbow dysplasia. We do also require a diagnosis by a veterinarian. This guarantee does not cover an</w:t>
      </w:r>
      <w:r>
        <w:rPr>
          <w:rFonts w:ascii="Calibri" w:eastAsia="Calibri" w:hAnsi="Calibri" w:cs="Calibri"/>
          <w:lang w:val="en-US"/>
        </w:rPr>
        <w:t>y kind of conditions that are not symptomatic and do not affect the dog's performance. If this guarantee is exercised and a credit toward a replacement puppy is issued, then the original puppy must be returned to the seller unless agreed upon in writing. T</w:t>
      </w:r>
      <w:r>
        <w:rPr>
          <w:rFonts w:ascii="Calibri" w:eastAsia="Calibri" w:hAnsi="Calibri" w:cs="Calibri"/>
          <w:lang w:val="en-US"/>
        </w:rPr>
        <w:t>he seller reserves the right to refuse to issue a credit of any puppy that may have been caused by trauma, abuse, neglect, failure to obtain adequate veterinary care, or failure to provide adequate and sanitary housing. Any puppy that is abused and/or negl</w:t>
      </w:r>
      <w:r>
        <w:rPr>
          <w:rFonts w:ascii="Calibri" w:eastAsia="Calibri" w:hAnsi="Calibri" w:cs="Calibri"/>
          <w:lang w:val="en-US"/>
        </w:rPr>
        <w:t>ected in the following manner (but not limited to these descriptions) may be refused a credit toward a replacement puppy: kept overweight or underweight</w:t>
      </w:r>
      <w:r>
        <w:rPr>
          <w:rFonts w:ascii="Calibri" w:eastAsia="Calibri" w:hAnsi="Calibri" w:cs="Calibri"/>
          <w:lang w:val="en-US"/>
        </w:rPr>
        <w:t>, confined to extreme cold or heat, required to perform extreme physical activities such as excessive use of stairs, ru</w:t>
      </w:r>
      <w:r>
        <w:rPr>
          <w:rFonts w:ascii="Calibri" w:eastAsia="Calibri" w:hAnsi="Calibri" w:cs="Calibri"/>
          <w:lang w:val="en-US"/>
        </w:rPr>
        <w:t xml:space="preserve">nning, jogging, long walks, </w:t>
      </w:r>
      <w:r>
        <w:rPr>
          <w:rFonts w:ascii="Calibri" w:eastAsia="Calibri" w:hAnsi="Calibri" w:cs="Calibri"/>
          <w:lang w:val="en-US"/>
        </w:rPr>
        <w:t>agility jumps, or weight pulling during their growth period,</w:t>
      </w:r>
      <w:r>
        <w:rPr>
          <w:rFonts w:ascii="Calibri" w:eastAsia="Calibri" w:hAnsi="Calibri" w:cs="Calibri"/>
          <w:lang w:val="en-US"/>
        </w:rPr>
        <w:t xml:space="preserve"> children have been allowed to ride/jump/play on dog’s back or legs. Also, a dog not socialized, beaten, and/or tortured may develop problems. All of these are “man-made” problems that</w:t>
      </w:r>
      <w:r>
        <w:rPr>
          <w:rFonts w:ascii="Calibri" w:eastAsia="Calibri" w:hAnsi="Calibri" w:cs="Calibri"/>
          <w:lang w:val="en-US"/>
        </w:rPr>
        <w:t xml:space="preserve"> are not caused by a hereditary defect and are not the seller’</w:t>
      </w:r>
      <w:r>
        <w:rPr>
          <w:rFonts w:ascii="Calibri" w:eastAsia="Calibri" w:hAnsi="Calibri" w:cs="Calibri"/>
          <w:lang w:val="en-US"/>
        </w:rPr>
        <w:t>s responsibility. Seller reserves the right to examine any questionable conditions pertaining to said puppies health and welfare at the buyer’</w:t>
      </w:r>
      <w:r>
        <w:rPr>
          <w:rFonts w:ascii="Calibri" w:eastAsia="Calibri" w:hAnsi="Calibri" w:cs="Calibri"/>
          <w:lang w:val="en-US"/>
        </w:rPr>
        <w:t xml:space="preserve">s expense. </w:t>
      </w:r>
    </w:p>
    <w:p w14:paraId="22E6B36C" w14:textId="77777777" w:rsidR="00580146" w:rsidRDefault="001F2FE6">
      <w:pPr>
        <w:pStyle w:val="Body"/>
        <w:widowControl w:val="0"/>
        <w:spacing w:after="240"/>
        <w:rPr>
          <w:rFonts w:ascii="Calibri" w:eastAsia="Calibri" w:hAnsi="Calibri" w:cs="Calibri"/>
          <w:u w:val="single"/>
        </w:rPr>
      </w:pPr>
      <w:r>
        <w:rPr>
          <w:rFonts w:ascii="Calibri" w:eastAsia="Calibri" w:hAnsi="Calibri" w:cs="Calibri"/>
          <w:u w:val="single"/>
          <w:lang w:val="en-US"/>
        </w:rPr>
        <w:t>Owner Responsibilities</w:t>
      </w:r>
    </w:p>
    <w:p w14:paraId="077E0044" w14:textId="77777777" w:rsidR="001F2FE6" w:rsidRDefault="001F2FE6">
      <w:pPr>
        <w:pStyle w:val="Body"/>
        <w:widowControl w:val="0"/>
        <w:spacing w:after="240"/>
        <w:rPr>
          <w:rFonts w:ascii="Calibri" w:eastAsia="Calibri" w:hAnsi="Calibri" w:cs="Calibri"/>
          <w:lang w:val="en-US"/>
        </w:rPr>
      </w:pPr>
      <w:r>
        <w:rPr>
          <w:rFonts w:ascii="Calibri" w:eastAsia="Calibri" w:hAnsi="Calibri" w:cs="Calibri"/>
          <w:lang w:val="en-US"/>
        </w:rPr>
        <w:t>The buyer sha</w:t>
      </w:r>
      <w:r>
        <w:rPr>
          <w:rFonts w:ascii="Calibri" w:eastAsia="Calibri" w:hAnsi="Calibri" w:cs="Calibri"/>
          <w:lang w:val="en-US"/>
        </w:rPr>
        <w:t>ll provide proper nutrition, vet care, shelter, and exercise. The puppy</w:t>
      </w:r>
      <w:r>
        <w:rPr>
          <w:rFonts w:ascii="Calibri" w:eastAsia="Calibri" w:hAnsi="Calibri" w:cs="Calibri"/>
          <w:lang w:val="en-US"/>
        </w:rPr>
        <w:t xml:space="preserve"> shall be socialized properly and all immunizations given. This puppy/dog will not be restrained routinely by chaining to a stationary object. Obedience classes are strongly recommended, </w:t>
      </w:r>
      <w:r>
        <w:rPr>
          <w:rFonts w:ascii="Calibri" w:eastAsia="Calibri" w:hAnsi="Calibri" w:cs="Calibri"/>
          <w:lang w:val="en-US"/>
        </w:rPr>
        <w:t>especially at a young age. Temperament issues are not covered under this guarantee as they can be caused by a lack of training, discipline, or proper socialization. Dogs should be fed a quality food and should only be kept on puppy food that is specificall</w:t>
      </w:r>
      <w:r>
        <w:rPr>
          <w:rFonts w:ascii="Calibri" w:eastAsia="Calibri" w:hAnsi="Calibri" w:cs="Calibri"/>
          <w:lang w:val="en-US"/>
        </w:rPr>
        <w:t xml:space="preserve">y formulated for large breed puppies. The puppy should be switched to adult formula dog food or large breed puppy food by the time it is 16 weeks old. This prevents the puppy </w:t>
      </w:r>
      <w:r>
        <w:rPr>
          <w:rFonts w:ascii="Calibri" w:eastAsia="Calibri" w:hAnsi="Calibri" w:cs="Calibri"/>
          <w:lang w:val="en-US"/>
        </w:rPr>
        <w:t xml:space="preserve">from growing too fast </w:t>
      </w:r>
      <w:r>
        <w:rPr>
          <w:rFonts w:ascii="Calibri" w:eastAsia="Calibri" w:hAnsi="Calibri" w:cs="Calibri"/>
          <w:lang w:val="en-US"/>
        </w:rPr>
        <w:t>and too large,</w:t>
      </w:r>
      <w:r>
        <w:rPr>
          <w:rFonts w:ascii="Calibri" w:eastAsia="Calibri" w:hAnsi="Calibri" w:cs="Calibri"/>
          <w:lang w:val="en-US"/>
        </w:rPr>
        <w:t xml:space="preserve"> thus preventing joint problems. </w:t>
      </w:r>
    </w:p>
    <w:p w14:paraId="07DCF5DE" w14:textId="77777777" w:rsidR="001F2FE6" w:rsidRDefault="001F2FE6">
      <w:pPr>
        <w:pStyle w:val="Body"/>
        <w:widowControl w:val="0"/>
        <w:spacing w:after="240"/>
        <w:rPr>
          <w:rFonts w:ascii="Calibri" w:eastAsia="Calibri" w:hAnsi="Calibri" w:cs="Calibri"/>
          <w:lang w:val="en-US"/>
        </w:rPr>
      </w:pPr>
      <w:r>
        <w:rPr>
          <w:rFonts w:ascii="Calibri" w:eastAsia="Calibri" w:hAnsi="Calibri" w:cs="Calibri"/>
          <w:lang w:val="en-US"/>
        </w:rPr>
        <w:t>Buyer’s Initials ________</w:t>
      </w:r>
      <w:proofErr w:type="gramStart"/>
      <w:r>
        <w:rPr>
          <w:rFonts w:ascii="Calibri" w:eastAsia="Calibri" w:hAnsi="Calibri" w:cs="Calibri"/>
          <w:lang w:val="en-US"/>
        </w:rPr>
        <w:t>_    Seller’s</w:t>
      </w:r>
      <w:proofErr w:type="gramEnd"/>
      <w:r>
        <w:rPr>
          <w:rFonts w:ascii="Calibri" w:eastAsia="Calibri" w:hAnsi="Calibri" w:cs="Calibri"/>
          <w:lang w:val="en-US"/>
        </w:rPr>
        <w:t xml:space="preserve"> Initials _________</w:t>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t xml:space="preserve">      Page 2</w:t>
      </w:r>
      <w:r>
        <w:rPr>
          <w:rFonts w:ascii="Calibri" w:eastAsia="Calibri" w:hAnsi="Calibri" w:cs="Calibri"/>
          <w:lang w:val="en-US"/>
        </w:rPr>
        <w:t xml:space="preserve"> of</w:t>
      </w:r>
      <w:r>
        <w:rPr>
          <w:rFonts w:ascii="Calibri" w:eastAsia="Calibri" w:hAnsi="Calibri" w:cs="Calibri"/>
          <w:lang w:val="en-US"/>
        </w:rPr>
        <w:t xml:space="preserve"> 4</w:t>
      </w:r>
    </w:p>
    <w:p w14:paraId="42D0EBDD" w14:textId="77777777" w:rsidR="00580146" w:rsidRDefault="001F2FE6">
      <w:pPr>
        <w:pStyle w:val="Body"/>
        <w:widowControl w:val="0"/>
        <w:spacing w:after="240"/>
        <w:rPr>
          <w:rFonts w:ascii="Calibri" w:eastAsia="Calibri" w:hAnsi="Calibri" w:cs="Calibri"/>
        </w:rPr>
      </w:pPr>
      <w:r>
        <w:rPr>
          <w:rFonts w:ascii="Calibri" w:eastAsia="Calibri" w:hAnsi="Calibri" w:cs="Calibri"/>
          <w:lang w:val="en-US"/>
        </w:rPr>
        <w:t>Health guarantees will not be honored if the Golden Retriever is fed an improper diet or if the dog is overweight. If you would like food recommendations, please contact us. We also recommend looking at the web</w:t>
      </w:r>
      <w:r>
        <w:rPr>
          <w:rFonts w:ascii="Calibri" w:eastAsia="Calibri" w:hAnsi="Calibri" w:cs="Calibri"/>
          <w:lang w:val="en-US"/>
        </w:rPr>
        <w:t>site dogfoodadvisor.com for more advice. I hope that you will take as good of care of your puppy's nutritional needs as I have as a breeder.</w:t>
      </w:r>
    </w:p>
    <w:p w14:paraId="63F54930" w14:textId="77777777" w:rsidR="00580146" w:rsidRDefault="001F2FE6">
      <w:pPr>
        <w:pStyle w:val="Body"/>
        <w:rPr>
          <w:rFonts w:ascii="Calibri" w:eastAsia="Calibri" w:hAnsi="Calibri" w:cs="Calibri"/>
        </w:rPr>
      </w:pPr>
      <w:r>
        <w:rPr>
          <w:rFonts w:ascii="Calibri" w:eastAsia="Calibri" w:hAnsi="Calibri" w:cs="Calibri"/>
          <w:lang w:val="en-US"/>
        </w:rPr>
        <w:t xml:space="preserve">The buyer will notify the seller of any change of address and will maintain contact with the seller throughout the </w:t>
      </w:r>
      <w:r>
        <w:rPr>
          <w:rFonts w:ascii="Calibri" w:eastAsia="Calibri" w:hAnsi="Calibri" w:cs="Calibri"/>
          <w:lang w:val="en-US"/>
        </w:rPr>
        <w:t>lifetime of this dog. The buyer will also notify the seller of any titles earned on the Golden Retriever.</w:t>
      </w:r>
    </w:p>
    <w:p w14:paraId="5405905A" w14:textId="77777777" w:rsidR="00580146" w:rsidRDefault="00580146">
      <w:pPr>
        <w:pStyle w:val="Body"/>
        <w:rPr>
          <w:rFonts w:ascii="Calibri" w:eastAsia="Calibri" w:hAnsi="Calibri" w:cs="Calibri"/>
        </w:rPr>
      </w:pPr>
    </w:p>
    <w:p w14:paraId="747FA555" w14:textId="77777777" w:rsidR="00580146" w:rsidRDefault="001F2FE6">
      <w:pPr>
        <w:pStyle w:val="Body"/>
        <w:widowControl w:val="0"/>
        <w:spacing w:after="240"/>
        <w:rPr>
          <w:rFonts w:ascii="Calibri" w:eastAsia="Calibri" w:hAnsi="Calibri" w:cs="Calibri"/>
        </w:rPr>
      </w:pPr>
      <w:r>
        <w:rPr>
          <w:rFonts w:ascii="Calibri" w:eastAsia="Calibri" w:hAnsi="Calibri" w:cs="Calibri"/>
          <w:lang w:val="en-US"/>
        </w:rPr>
        <w:t>This Golden Retriever is being sold on limited registration. The buyer agrees to have the puppy spayed/neutered by two years of age and will not allo</w:t>
      </w:r>
      <w:r>
        <w:rPr>
          <w:rFonts w:ascii="Calibri" w:eastAsia="Calibri" w:hAnsi="Calibri" w:cs="Calibri"/>
          <w:lang w:val="en-US"/>
        </w:rPr>
        <w:t>w the puppy to be bred. Please discuss the best option for when to spay the puppy with your veterinarian. If you believe going through a heat cycle is going to be a problem for your family, and you are not able to keep your dog from being bred, please spay</w:t>
      </w:r>
      <w:r>
        <w:rPr>
          <w:rFonts w:ascii="Calibri" w:eastAsia="Calibri" w:hAnsi="Calibri" w:cs="Calibri"/>
          <w:lang w:val="en-US"/>
        </w:rPr>
        <w:t xml:space="preserve"> early on. If you believe you are able to be responsible enough to consistently monitor your dog while in heat and not allow her to be bred, please consider delaying the spay. In the same manner, if you cannot consistently manage an intact male, please do </w:t>
      </w:r>
      <w:r>
        <w:rPr>
          <w:rFonts w:ascii="Calibri" w:eastAsia="Calibri" w:hAnsi="Calibri" w:cs="Calibri"/>
          <w:lang w:val="en-US"/>
        </w:rPr>
        <w:t xml:space="preserve">not delay altering him. If you can monitor and ensure he does not breed a female, please consider delaying until after 12 months. Research indicates a delayed spay/neuter in large breed dogs can decrease the risk for certain cancers and bone diseases. It is my personal recommendation to wait to spay/neuter until at least 12 months. </w:t>
      </w:r>
      <w:r>
        <w:rPr>
          <w:rFonts w:ascii="Calibri" w:eastAsia="Calibri" w:hAnsi="Calibri" w:cs="Calibri"/>
          <w:lang w:val="en-US"/>
        </w:rPr>
        <w:t>If t</w:t>
      </w:r>
      <w:r>
        <w:rPr>
          <w:rFonts w:ascii="Calibri" w:eastAsia="Calibri" w:hAnsi="Calibri" w:cs="Calibri"/>
          <w:lang w:val="en-US"/>
        </w:rPr>
        <w:t xml:space="preserve">he buyer breeds the dog, there will be a $2,000 fine and the seller will also have the choice of getting the dog back. </w:t>
      </w:r>
    </w:p>
    <w:p w14:paraId="5FF6A982" w14:textId="77777777" w:rsidR="00580146" w:rsidRDefault="001F2FE6">
      <w:pPr>
        <w:pStyle w:val="Body"/>
        <w:widowControl w:val="0"/>
        <w:spacing w:after="240"/>
        <w:rPr>
          <w:rFonts w:ascii="Calibri" w:eastAsia="Calibri" w:hAnsi="Calibri" w:cs="Calibri"/>
        </w:rPr>
      </w:pPr>
      <w:r>
        <w:rPr>
          <w:rFonts w:ascii="Calibri" w:eastAsia="Calibri" w:hAnsi="Calibri" w:cs="Calibri"/>
          <w:u w:val="single"/>
          <w:lang w:val="en-US"/>
        </w:rPr>
        <w:t>Final Contract Details</w:t>
      </w:r>
    </w:p>
    <w:p w14:paraId="14D1D558" w14:textId="77777777" w:rsidR="00580146" w:rsidRDefault="001F2FE6">
      <w:pPr>
        <w:pStyle w:val="Body"/>
        <w:widowControl w:val="0"/>
        <w:spacing w:after="240"/>
        <w:rPr>
          <w:rFonts w:ascii="Calibri" w:eastAsia="Calibri" w:hAnsi="Calibri" w:cs="Calibri"/>
        </w:rPr>
      </w:pPr>
      <w:r>
        <w:rPr>
          <w:rFonts w:ascii="Calibri" w:eastAsia="Calibri" w:hAnsi="Calibri" w:cs="Calibri"/>
          <w:lang w:val="en-US"/>
        </w:rPr>
        <w:t>All shipping costs related to any dog being purchased, as well as in relationship to any dog being replaced for a</w:t>
      </w:r>
      <w:r>
        <w:rPr>
          <w:rFonts w:ascii="Calibri" w:eastAsia="Calibri" w:hAnsi="Calibri" w:cs="Calibri"/>
          <w:lang w:val="en-US"/>
        </w:rPr>
        <w:t>ny reason, are the responsibility of the buyer.</w:t>
      </w:r>
    </w:p>
    <w:p w14:paraId="50F240C6" w14:textId="77777777" w:rsidR="00580146" w:rsidRDefault="001F2FE6">
      <w:pPr>
        <w:pStyle w:val="Body"/>
        <w:widowControl w:val="0"/>
        <w:spacing w:after="240"/>
        <w:rPr>
          <w:rFonts w:ascii="Calibri" w:eastAsia="Calibri" w:hAnsi="Calibri" w:cs="Calibri"/>
        </w:rPr>
      </w:pPr>
      <w:r>
        <w:rPr>
          <w:rFonts w:ascii="Calibri" w:eastAsia="Calibri" w:hAnsi="Calibri" w:cs="Calibri"/>
          <w:lang w:val="en-US"/>
        </w:rPr>
        <w:t>The breeder not responsible for any vet bills made after the puppy/dog leaves my care.</w:t>
      </w:r>
    </w:p>
    <w:p w14:paraId="78ABC16B" w14:textId="77777777" w:rsidR="00580146" w:rsidRDefault="001F2FE6">
      <w:pPr>
        <w:pStyle w:val="Body"/>
        <w:widowControl w:val="0"/>
        <w:spacing w:after="240"/>
        <w:rPr>
          <w:rFonts w:ascii="Calibri" w:eastAsia="Calibri" w:hAnsi="Calibri" w:cs="Calibri"/>
        </w:rPr>
      </w:pPr>
      <w:r>
        <w:rPr>
          <w:rFonts w:ascii="Calibri" w:eastAsia="Calibri" w:hAnsi="Calibri" w:cs="Calibri"/>
          <w:lang w:val="en-US"/>
        </w:rPr>
        <w:t>The breeder makes no guarantees regarding the loss of the puppy due to accidental death, theft, sickness due to lack of v</w:t>
      </w:r>
      <w:r>
        <w:rPr>
          <w:rFonts w:ascii="Calibri" w:eastAsia="Calibri" w:hAnsi="Calibri" w:cs="Calibri"/>
          <w:lang w:val="en-US"/>
        </w:rPr>
        <w:t>accination, or of any other loss/sickness beyond my control except as stated above.</w:t>
      </w:r>
    </w:p>
    <w:p w14:paraId="70282FBD" w14:textId="77777777" w:rsidR="00580146" w:rsidRDefault="001F2FE6">
      <w:pPr>
        <w:pStyle w:val="Body"/>
        <w:widowControl w:val="0"/>
        <w:spacing w:after="240"/>
        <w:rPr>
          <w:rFonts w:ascii="Calibri" w:eastAsia="Calibri" w:hAnsi="Calibri" w:cs="Calibri"/>
        </w:rPr>
      </w:pPr>
      <w:r>
        <w:rPr>
          <w:rFonts w:ascii="Calibri" w:eastAsia="Calibri" w:hAnsi="Calibri" w:cs="Calibri"/>
          <w:lang w:val="en-US"/>
        </w:rPr>
        <w:t>The buyer understands that he/she is being sold a puppy/dog that has limited AKC rights. This means the buyer cannot breed the dog or show in conformation.</w:t>
      </w:r>
      <w:r>
        <w:rPr>
          <w:rFonts w:ascii="Calibri" w:eastAsia="Calibri" w:hAnsi="Calibri" w:cs="Calibri"/>
          <w:lang w:val="en-US"/>
        </w:rPr>
        <w:t xml:space="preserve"> The buy</w:t>
      </w:r>
      <w:r>
        <w:rPr>
          <w:rFonts w:ascii="Calibri" w:eastAsia="Calibri" w:hAnsi="Calibri" w:cs="Calibri"/>
          <w:lang w:val="en-US"/>
        </w:rPr>
        <w:t>er agrees to send a copy of the vet records indicating the dog has been spayed/neutered.</w:t>
      </w:r>
    </w:p>
    <w:p w14:paraId="50BC47E4" w14:textId="77777777" w:rsidR="00580146" w:rsidRDefault="00580146">
      <w:pPr>
        <w:pStyle w:val="Body"/>
        <w:widowControl w:val="0"/>
        <w:spacing w:after="240"/>
        <w:rPr>
          <w:rFonts w:ascii="Calibri" w:eastAsia="Calibri" w:hAnsi="Calibri" w:cs="Calibri"/>
        </w:rPr>
      </w:pPr>
    </w:p>
    <w:p w14:paraId="621ED4C3" w14:textId="77777777" w:rsidR="00580146" w:rsidRDefault="001F2FE6">
      <w:pPr>
        <w:pStyle w:val="Body"/>
        <w:widowControl w:val="0"/>
        <w:spacing w:after="240"/>
        <w:rPr>
          <w:rFonts w:ascii="Calibri" w:eastAsia="Calibri" w:hAnsi="Calibri" w:cs="Calibri"/>
        </w:rPr>
      </w:pPr>
      <w:r>
        <w:rPr>
          <w:rFonts w:ascii="Calibri" w:eastAsia="Calibri" w:hAnsi="Calibri" w:cs="Calibri"/>
          <w:lang w:val="en-US"/>
        </w:rPr>
        <w:t>Buyer’s Initials ________</w:t>
      </w:r>
      <w:proofErr w:type="gramStart"/>
      <w:r>
        <w:rPr>
          <w:rFonts w:ascii="Calibri" w:eastAsia="Calibri" w:hAnsi="Calibri" w:cs="Calibri"/>
          <w:lang w:val="en-US"/>
        </w:rPr>
        <w:t>_    Seller’s</w:t>
      </w:r>
      <w:proofErr w:type="gramEnd"/>
      <w:r>
        <w:rPr>
          <w:rFonts w:ascii="Calibri" w:eastAsia="Calibri" w:hAnsi="Calibri" w:cs="Calibri"/>
          <w:lang w:val="en-US"/>
        </w:rPr>
        <w:t xml:space="preserve"> Initials _________</w:t>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t xml:space="preserve">      Page 3</w:t>
      </w:r>
      <w:r>
        <w:rPr>
          <w:rFonts w:ascii="Calibri" w:eastAsia="Calibri" w:hAnsi="Calibri" w:cs="Calibri"/>
          <w:lang w:val="en-US"/>
        </w:rPr>
        <w:t xml:space="preserve"> of 4</w:t>
      </w:r>
    </w:p>
    <w:p w14:paraId="53D51BFF" w14:textId="77777777" w:rsidR="001F2FE6" w:rsidRDefault="001F2FE6">
      <w:pPr>
        <w:pStyle w:val="Body"/>
        <w:widowControl w:val="0"/>
        <w:spacing w:after="240"/>
        <w:rPr>
          <w:rFonts w:ascii="Calibri" w:eastAsia="Calibri" w:hAnsi="Calibri" w:cs="Calibri"/>
          <w:lang w:val="en-US"/>
        </w:rPr>
      </w:pPr>
    </w:p>
    <w:p w14:paraId="319FF9B4" w14:textId="77777777" w:rsidR="001F2FE6" w:rsidRDefault="001F2FE6">
      <w:pPr>
        <w:pStyle w:val="Body"/>
        <w:widowControl w:val="0"/>
        <w:spacing w:after="240"/>
        <w:rPr>
          <w:rFonts w:ascii="Calibri" w:eastAsia="Calibri" w:hAnsi="Calibri" w:cs="Calibri"/>
          <w:lang w:val="en-US"/>
        </w:rPr>
      </w:pPr>
    </w:p>
    <w:p w14:paraId="613B2FBA" w14:textId="77777777" w:rsidR="00580146" w:rsidRDefault="001F2FE6">
      <w:pPr>
        <w:pStyle w:val="Body"/>
        <w:widowControl w:val="0"/>
        <w:spacing w:after="240"/>
        <w:rPr>
          <w:rFonts w:ascii="Calibri" w:eastAsia="Calibri" w:hAnsi="Calibri" w:cs="Calibri"/>
        </w:rPr>
      </w:pPr>
      <w:r>
        <w:rPr>
          <w:rFonts w:ascii="Calibri" w:eastAsia="Calibri" w:hAnsi="Calibri" w:cs="Calibri"/>
          <w:lang w:val="en-US"/>
        </w:rPr>
        <w:t xml:space="preserve">The buyer also certifies, by signing this agreement that he/she is not acting as an agent in this purchase; </w:t>
      </w:r>
      <w:r>
        <w:rPr>
          <w:rFonts w:ascii="Calibri" w:eastAsia="Calibri" w:hAnsi="Calibri" w:cs="Calibri"/>
          <w:lang w:val="en-US"/>
        </w:rPr>
        <w:t>that the buyer will not resell this puppy to a puppy mill, commercial breeder, pet store, or medical research facility. The buyer agrees that in a case that he or she cannot keep the Golden Retriever for any reason, he or she will notify the seller who wil</w:t>
      </w:r>
      <w:r>
        <w:rPr>
          <w:rFonts w:ascii="Calibri" w:eastAsia="Calibri" w:hAnsi="Calibri" w:cs="Calibri"/>
          <w:lang w:val="en-US"/>
        </w:rPr>
        <w:t>l have the option to find a new home for the puppy/dog with no refund given to the buyer.</w:t>
      </w:r>
    </w:p>
    <w:p w14:paraId="36A2DB65" w14:textId="77777777" w:rsidR="00580146" w:rsidRDefault="001F2FE6">
      <w:pPr>
        <w:pStyle w:val="Body"/>
        <w:widowControl w:val="0"/>
        <w:spacing w:after="240"/>
        <w:rPr>
          <w:rFonts w:ascii="Calibri" w:eastAsia="Calibri" w:hAnsi="Calibri" w:cs="Calibri"/>
        </w:rPr>
      </w:pPr>
      <w:r>
        <w:rPr>
          <w:rFonts w:ascii="Calibri" w:eastAsia="Calibri" w:hAnsi="Calibri" w:cs="Calibri"/>
          <w:lang w:val="en-US"/>
        </w:rPr>
        <w:t>The buyer agrees to use the name "Havana" as a prefix in the registered name of the dog/puppy.</w:t>
      </w:r>
    </w:p>
    <w:p w14:paraId="20C78FF4" w14:textId="77777777" w:rsidR="00580146" w:rsidRDefault="001F2FE6">
      <w:pPr>
        <w:pStyle w:val="Body"/>
        <w:widowControl w:val="0"/>
        <w:spacing w:after="240"/>
        <w:rPr>
          <w:rFonts w:ascii="Calibri" w:eastAsia="Calibri" w:hAnsi="Calibri" w:cs="Calibri"/>
        </w:rPr>
      </w:pPr>
      <w:r>
        <w:rPr>
          <w:rFonts w:ascii="Calibri" w:eastAsia="Calibri" w:hAnsi="Calibri" w:cs="Calibri"/>
          <w:lang w:val="en-US"/>
        </w:rPr>
        <w:t xml:space="preserve">The buyer agrees to maintain up to date vaccines and worming, keep the </w:t>
      </w:r>
      <w:r>
        <w:rPr>
          <w:rFonts w:ascii="Calibri" w:eastAsia="Calibri" w:hAnsi="Calibri" w:cs="Calibri"/>
          <w:lang w:val="en-US"/>
        </w:rPr>
        <w:t>Golden Retriever in human conditions, and to provide adequate food, water, and shelter.</w:t>
      </w:r>
    </w:p>
    <w:p w14:paraId="22EA4A73" w14:textId="77777777" w:rsidR="00580146" w:rsidRDefault="001F2FE6">
      <w:pPr>
        <w:pStyle w:val="Body"/>
        <w:widowControl w:val="0"/>
        <w:spacing w:after="240"/>
        <w:rPr>
          <w:rFonts w:ascii="Calibri" w:eastAsia="Calibri" w:hAnsi="Calibri" w:cs="Calibri"/>
        </w:rPr>
      </w:pPr>
      <w:r>
        <w:rPr>
          <w:rFonts w:ascii="Calibri" w:eastAsia="Calibri" w:hAnsi="Calibri" w:cs="Calibri"/>
          <w:lang w:val="en-US"/>
        </w:rPr>
        <w:t>Both the buyer and seller acknowledge that this is a contract and have reviewed and agree to the terms listed above. All of the aforementioned conditions must be met or</w:t>
      </w:r>
      <w:r>
        <w:rPr>
          <w:rFonts w:ascii="Calibri" w:eastAsia="Calibri" w:hAnsi="Calibri" w:cs="Calibri"/>
          <w:lang w:val="en-US"/>
        </w:rPr>
        <w:t xml:space="preserve"> all guarantees will be void. </w:t>
      </w:r>
    </w:p>
    <w:p w14:paraId="1136EA35" w14:textId="77777777" w:rsidR="00580146" w:rsidRDefault="001F2FE6">
      <w:pPr>
        <w:pStyle w:val="Body"/>
        <w:widowControl w:val="0"/>
        <w:spacing w:after="240"/>
        <w:rPr>
          <w:rFonts w:ascii="Calibri" w:eastAsia="Calibri" w:hAnsi="Calibri" w:cs="Calibri"/>
          <w:b/>
          <w:bCs/>
        </w:rPr>
      </w:pPr>
      <w:r>
        <w:rPr>
          <w:rFonts w:ascii="Calibri" w:eastAsia="Calibri" w:hAnsi="Calibri" w:cs="Calibri"/>
          <w:b/>
          <w:bCs/>
          <w:lang w:val="en-US"/>
        </w:rPr>
        <w:t>I understand and agree fully to the above conditions set forth in the purchase of a Havana Golden Retriever.</w:t>
      </w:r>
    </w:p>
    <w:p w14:paraId="02C3B139" w14:textId="77777777" w:rsidR="00580146" w:rsidRDefault="00580146">
      <w:pPr>
        <w:pStyle w:val="Body"/>
        <w:widowControl w:val="0"/>
        <w:spacing w:after="240"/>
        <w:rPr>
          <w:rFonts w:ascii="Calibri" w:eastAsia="Calibri" w:hAnsi="Calibri" w:cs="Calibri"/>
        </w:rPr>
      </w:pPr>
    </w:p>
    <w:p w14:paraId="28729380" w14:textId="77777777" w:rsidR="00580146" w:rsidRDefault="001F2FE6">
      <w:pPr>
        <w:pStyle w:val="Body"/>
        <w:widowControl w:val="0"/>
        <w:spacing w:after="240"/>
        <w:rPr>
          <w:rFonts w:ascii="Calibri" w:eastAsia="Calibri" w:hAnsi="Calibri" w:cs="Calibri"/>
          <w:u w:val="single"/>
        </w:rPr>
      </w:pPr>
      <w:r>
        <w:rPr>
          <w:rFonts w:ascii="Calibri" w:eastAsia="Calibri" w:hAnsi="Calibri" w:cs="Calibri"/>
          <w:lang w:val="en-US"/>
        </w:rPr>
        <w:t xml:space="preserve">Buyer Signature: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xml:space="preserve">   Date: </w:t>
      </w:r>
      <w:r>
        <w:rPr>
          <w:rFonts w:ascii="Calibri" w:eastAsia="Calibri" w:hAnsi="Calibri" w:cs="Calibri"/>
          <w:u w:val="single"/>
        </w:rPr>
        <w:tab/>
      </w:r>
      <w:r>
        <w:rPr>
          <w:rFonts w:ascii="Calibri" w:eastAsia="Calibri" w:hAnsi="Calibri" w:cs="Calibri"/>
          <w:u w:val="single"/>
        </w:rPr>
        <w:tab/>
      </w:r>
    </w:p>
    <w:p w14:paraId="4E916D65" w14:textId="77777777" w:rsidR="00580146" w:rsidRDefault="00580146">
      <w:pPr>
        <w:pStyle w:val="Body"/>
        <w:widowControl w:val="0"/>
        <w:spacing w:after="240"/>
        <w:rPr>
          <w:rFonts w:ascii="Calibri" w:eastAsia="Calibri" w:hAnsi="Calibri" w:cs="Calibri"/>
          <w:u w:val="single"/>
        </w:rPr>
      </w:pPr>
    </w:p>
    <w:p w14:paraId="3C1E88A5" w14:textId="77777777" w:rsidR="00580146" w:rsidRDefault="001F2FE6">
      <w:pPr>
        <w:pStyle w:val="Body"/>
        <w:widowControl w:val="0"/>
        <w:spacing w:after="240"/>
        <w:rPr>
          <w:rFonts w:ascii="Calibri" w:eastAsia="Calibri" w:hAnsi="Calibri" w:cs="Calibri"/>
          <w:u w:val="single"/>
        </w:rPr>
      </w:pPr>
      <w:r>
        <w:rPr>
          <w:rFonts w:ascii="Calibri" w:eastAsia="Calibri" w:hAnsi="Calibri" w:cs="Calibri"/>
          <w:lang w:val="en-US"/>
        </w:rPr>
        <w:t xml:space="preserve">Buyer Signature: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xml:space="preserve">   Date: </w:t>
      </w:r>
      <w:r>
        <w:rPr>
          <w:rFonts w:ascii="Calibri" w:eastAsia="Calibri" w:hAnsi="Calibri" w:cs="Calibri"/>
          <w:u w:val="single"/>
        </w:rPr>
        <w:tab/>
      </w:r>
      <w:r>
        <w:rPr>
          <w:rFonts w:ascii="Calibri" w:eastAsia="Calibri" w:hAnsi="Calibri" w:cs="Calibri"/>
          <w:u w:val="single"/>
        </w:rPr>
        <w:tab/>
      </w:r>
    </w:p>
    <w:p w14:paraId="7A6CEA52" w14:textId="77777777" w:rsidR="00580146" w:rsidRDefault="00580146">
      <w:pPr>
        <w:pStyle w:val="Body"/>
        <w:widowControl w:val="0"/>
        <w:spacing w:after="240"/>
        <w:rPr>
          <w:rFonts w:ascii="Calibri" w:eastAsia="Calibri" w:hAnsi="Calibri" w:cs="Calibri"/>
          <w:u w:val="single"/>
        </w:rPr>
      </w:pPr>
    </w:p>
    <w:p w14:paraId="3F663776" w14:textId="77777777" w:rsidR="00580146" w:rsidRDefault="001F2FE6">
      <w:pPr>
        <w:pStyle w:val="Body"/>
        <w:widowControl w:val="0"/>
        <w:spacing w:after="240"/>
        <w:rPr>
          <w:rFonts w:ascii="Calibri" w:eastAsia="Calibri" w:hAnsi="Calibri" w:cs="Calibri"/>
        </w:rPr>
      </w:pPr>
      <w:r>
        <w:rPr>
          <w:rFonts w:ascii="Calibri" w:eastAsia="Calibri" w:hAnsi="Calibri" w:cs="Calibri"/>
        </w:rPr>
        <w:t xml:space="preserve">Seller </w:t>
      </w:r>
      <w:proofErr w:type="spellStart"/>
      <w:r>
        <w:rPr>
          <w:rFonts w:ascii="Calibri" w:eastAsia="Calibri" w:hAnsi="Calibri" w:cs="Calibri"/>
        </w:rPr>
        <w:t>Signature</w:t>
      </w:r>
      <w:proofErr w:type="spellEnd"/>
      <w:r>
        <w:rPr>
          <w:rFonts w:ascii="Calibri" w:eastAsia="Calibri" w:hAnsi="Calibri" w:cs="Calibri"/>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xml:space="preserve">   Date: </w:t>
      </w:r>
      <w:r>
        <w:rPr>
          <w:rFonts w:ascii="Calibri" w:eastAsia="Calibri" w:hAnsi="Calibri" w:cs="Calibri"/>
          <w:u w:val="single"/>
        </w:rPr>
        <w:tab/>
      </w:r>
      <w:r>
        <w:rPr>
          <w:rFonts w:ascii="Calibri" w:eastAsia="Calibri" w:hAnsi="Calibri" w:cs="Calibri"/>
          <w:u w:val="single"/>
        </w:rPr>
        <w:tab/>
      </w:r>
    </w:p>
    <w:p w14:paraId="4F6A8474" w14:textId="77777777" w:rsidR="00580146" w:rsidRDefault="00580146">
      <w:pPr>
        <w:pStyle w:val="Body"/>
        <w:rPr>
          <w:rFonts w:ascii="Calibri" w:eastAsia="Calibri" w:hAnsi="Calibri" w:cs="Calibri"/>
        </w:rPr>
      </w:pPr>
    </w:p>
    <w:p w14:paraId="44684722" w14:textId="77777777" w:rsidR="00580146" w:rsidRDefault="00580146">
      <w:pPr>
        <w:pStyle w:val="Body"/>
      </w:pPr>
    </w:p>
    <w:p w14:paraId="6F7DB9E4" w14:textId="77777777" w:rsidR="001F2FE6" w:rsidRDefault="001F2FE6">
      <w:pPr>
        <w:pStyle w:val="Body"/>
      </w:pPr>
    </w:p>
    <w:p w14:paraId="4551582A" w14:textId="77777777" w:rsidR="001F2FE6" w:rsidRDefault="001F2FE6">
      <w:pPr>
        <w:pStyle w:val="Body"/>
      </w:pPr>
    </w:p>
    <w:p w14:paraId="5CB0124E" w14:textId="77777777" w:rsidR="001F2FE6" w:rsidRDefault="001F2FE6">
      <w:pPr>
        <w:pStyle w:val="Body"/>
      </w:pPr>
    </w:p>
    <w:p w14:paraId="69BB2C60" w14:textId="77777777" w:rsidR="001F2FE6" w:rsidRDefault="001F2FE6">
      <w:pPr>
        <w:pStyle w:val="Body"/>
      </w:pPr>
    </w:p>
    <w:p w14:paraId="4CA24A3F" w14:textId="77777777" w:rsidR="001F2FE6" w:rsidRDefault="001F2FE6">
      <w:pPr>
        <w:pStyle w:val="Body"/>
      </w:pPr>
    </w:p>
    <w:p w14:paraId="090737E5" w14:textId="77777777" w:rsidR="001F2FE6" w:rsidRDefault="001F2FE6">
      <w:pPr>
        <w:pStyle w:val="Body"/>
      </w:pPr>
    </w:p>
    <w:p w14:paraId="74F7F9F8" w14:textId="77777777" w:rsidR="001F2FE6" w:rsidRDefault="001F2FE6">
      <w:pPr>
        <w:pStyle w:val="Body"/>
      </w:pPr>
    </w:p>
    <w:p w14:paraId="683D9E9F" w14:textId="77777777" w:rsidR="001F2FE6" w:rsidRDefault="001F2FE6">
      <w:pPr>
        <w:pStyle w:val="Body"/>
      </w:pPr>
    </w:p>
    <w:p w14:paraId="1EFB1999" w14:textId="77777777" w:rsidR="001F2FE6" w:rsidRDefault="001F2FE6">
      <w:pPr>
        <w:pStyle w:val="Body"/>
      </w:pPr>
    </w:p>
    <w:p w14:paraId="2211C246" w14:textId="77777777" w:rsidR="001F2FE6" w:rsidRDefault="001F2FE6">
      <w:pPr>
        <w:pStyle w:val="Body"/>
      </w:pPr>
    </w:p>
    <w:p w14:paraId="1E56BA0B" w14:textId="77777777" w:rsidR="001F2FE6" w:rsidRDefault="001F2FE6">
      <w:pPr>
        <w:pStyle w:val="Body"/>
      </w:pPr>
    </w:p>
    <w:p w14:paraId="002BFDD5" w14:textId="77777777" w:rsidR="001F2FE6" w:rsidRDefault="001F2FE6">
      <w:pPr>
        <w:pStyle w:val="Body"/>
      </w:pPr>
      <w:r>
        <w:tab/>
      </w:r>
      <w:r>
        <w:tab/>
      </w:r>
      <w:r>
        <w:tab/>
      </w:r>
      <w:r>
        <w:tab/>
      </w:r>
      <w:r>
        <w:tab/>
      </w:r>
      <w:r>
        <w:tab/>
      </w:r>
      <w:r>
        <w:tab/>
      </w:r>
      <w:r>
        <w:tab/>
      </w:r>
      <w:r>
        <w:tab/>
        <w:t xml:space="preserve">                    </w:t>
      </w:r>
      <w:bookmarkStart w:id="0" w:name="_GoBack"/>
      <w:bookmarkEnd w:id="0"/>
      <w:r>
        <w:rPr>
          <w:rFonts w:ascii="Calibri" w:eastAsia="Calibri" w:hAnsi="Calibri" w:cs="Calibri"/>
          <w:lang w:val="en-US"/>
        </w:rPr>
        <w:t>Page 4</w:t>
      </w:r>
      <w:r>
        <w:rPr>
          <w:rFonts w:ascii="Calibri" w:eastAsia="Calibri" w:hAnsi="Calibri" w:cs="Calibri"/>
          <w:lang w:val="en-US"/>
        </w:rPr>
        <w:t xml:space="preserve"> of 4</w:t>
      </w:r>
    </w:p>
    <w:sectPr w:rsidR="001F2FE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022FC" w14:textId="77777777" w:rsidR="00000000" w:rsidRDefault="001F2FE6">
      <w:r>
        <w:separator/>
      </w:r>
    </w:p>
  </w:endnote>
  <w:endnote w:type="continuationSeparator" w:id="0">
    <w:p w14:paraId="5AA32A8A" w14:textId="77777777" w:rsidR="00000000" w:rsidRDefault="001F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37CB" w14:textId="77777777" w:rsidR="00580146" w:rsidRPr="001F2FE6" w:rsidRDefault="001F2FE6" w:rsidP="001F2FE6">
    <w:pPr>
      <w:pStyle w:val="HeaderFooter"/>
      <w:tabs>
        <w:tab w:val="clear" w:pos="9020"/>
        <w:tab w:val="left" w:pos="6920"/>
      </w:tabs>
      <w:jc w:val="right"/>
      <w:rPr>
        <w:rFonts w:ascii="Calibri" w:hAnsi="Calibri"/>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592F2" w14:textId="77777777" w:rsidR="00000000" w:rsidRDefault="001F2FE6">
      <w:r>
        <w:separator/>
      </w:r>
    </w:p>
  </w:footnote>
  <w:footnote w:type="continuationSeparator" w:id="0">
    <w:p w14:paraId="0FC32D08" w14:textId="77777777" w:rsidR="00000000" w:rsidRDefault="001F2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0146"/>
    <w:rsid w:val="001F2FE6"/>
    <w:rsid w:val="00580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C2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de-DE"/>
    </w:rPr>
  </w:style>
  <w:style w:type="paragraph" w:styleId="Header">
    <w:name w:val="header"/>
    <w:basedOn w:val="Normal"/>
    <w:link w:val="HeaderChar"/>
    <w:uiPriority w:val="99"/>
    <w:unhideWhenUsed/>
    <w:rsid w:val="001F2FE6"/>
    <w:pPr>
      <w:tabs>
        <w:tab w:val="center" w:pos="4320"/>
        <w:tab w:val="right" w:pos="8640"/>
      </w:tabs>
    </w:pPr>
  </w:style>
  <w:style w:type="character" w:customStyle="1" w:styleId="HeaderChar">
    <w:name w:val="Header Char"/>
    <w:basedOn w:val="DefaultParagraphFont"/>
    <w:link w:val="Header"/>
    <w:uiPriority w:val="99"/>
    <w:rsid w:val="001F2FE6"/>
    <w:rPr>
      <w:sz w:val="24"/>
      <w:szCs w:val="24"/>
    </w:rPr>
  </w:style>
  <w:style w:type="paragraph" w:styleId="Footer">
    <w:name w:val="footer"/>
    <w:basedOn w:val="Normal"/>
    <w:link w:val="FooterChar"/>
    <w:uiPriority w:val="99"/>
    <w:unhideWhenUsed/>
    <w:rsid w:val="001F2FE6"/>
    <w:pPr>
      <w:tabs>
        <w:tab w:val="center" w:pos="4320"/>
        <w:tab w:val="right" w:pos="8640"/>
      </w:tabs>
    </w:pPr>
  </w:style>
  <w:style w:type="character" w:customStyle="1" w:styleId="FooterChar">
    <w:name w:val="Footer Char"/>
    <w:basedOn w:val="DefaultParagraphFont"/>
    <w:link w:val="Footer"/>
    <w:uiPriority w:val="99"/>
    <w:rsid w:val="001F2FE6"/>
    <w:rPr>
      <w:sz w:val="24"/>
      <w:szCs w:val="24"/>
    </w:rPr>
  </w:style>
  <w:style w:type="character" w:styleId="PageNumber">
    <w:name w:val="page number"/>
    <w:basedOn w:val="DefaultParagraphFont"/>
    <w:uiPriority w:val="99"/>
    <w:semiHidden/>
    <w:unhideWhenUsed/>
    <w:rsid w:val="001F2F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de-DE"/>
    </w:rPr>
  </w:style>
  <w:style w:type="paragraph" w:styleId="Header">
    <w:name w:val="header"/>
    <w:basedOn w:val="Normal"/>
    <w:link w:val="HeaderChar"/>
    <w:uiPriority w:val="99"/>
    <w:unhideWhenUsed/>
    <w:rsid w:val="001F2FE6"/>
    <w:pPr>
      <w:tabs>
        <w:tab w:val="center" w:pos="4320"/>
        <w:tab w:val="right" w:pos="8640"/>
      </w:tabs>
    </w:pPr>
  </w:style>
  <w:style w:type="character" w:customStyle="1" w:styleId="HeaderChar">
    <w:name w:val="Header Char"/>
    <w:basedOn w:val="DefaultParagraphFont"/>
    <w:link w:val="Header"/>
    <w:uiPriority w:val="99"/>
    <w:rsid w:val="001F2FE6"/>
    <w:rPr>
      <w:sz w:val="24"/>
      <w:szCs w:val="24"/>
    </w:rPr>
  </w:style>
  <w:style w:type="paragraph" w:styleId="Footer">
    <w:name w:val="footer"/>
    <w:basedOn w:val="Normal"/>
    <w:link w:val="FooterChar"/>
    <w:uiPriority w:val="99"/>
    <w:unhideWhenUsed/>
    <w:rsid w:val="001F2FE6"/>
    <w:pPr>
      <w:tabs>
        <w:tab w:val="center" w:pos="4320"/>
        <w:tab w:val="right" w:pos="8640"/>
      </w:tabs>
    </w:pPr>
  </w:style>
  <w:style w:type="character" w:customStyle="1" w:styleId="FooterChar">
    <w:name w:val="Footer Char"/>
    <w:basedOn w:val="DefaultParagraphFont"/>
    <w:link w:val="Footer"/>
    <w:uiPriority w:val="99"/>
    <w:rsid w:val="001F2FE6"/>
    <w:rPr>
      <w:sz w:val="24"/>
      <w:szCs w:val="24"/>
    </w:rPr>
  </w:style>
  <w:style w:type="character" w:styleId="PageNumber">
    <w:name w:val="page number"/>
    <w:basedOn w:val="DefaultParagraphFont"/>
    <w:uiPriority w:val="99"/>
    <w:semiHidden/>
    <w:unhideWhenUsed/>
    <w:rsid w:val="001F2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1287</Words>
  <Characters>7340</Characters>
  <Application>Microsoft Macintosh Word</Application>
  <DocSecurity>0</DocSecurity>
  <Lines>61</Lines>
  <Paragraphs>17</Paragraphs>
  <ScaleCrop>false</ScaleCrop>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Wimer</cp:lastModifiedBy>
  <cp:revision>2</cp:revision>
  <dcterms:created xsi:type="dcterms:W3CDTF">2017-10-25T03:56:00Z</dcterms:created>
  <dcterms:modified xsi:type="dcterms:W3CDTF">2017-10-25T04:11:00Z</dcterms:modified>
</cp:coreProperties>
</file>